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УЧЕБНЫЙ МАТЕРИАЛ · СИНТЕТИЧЕСКИЕ ДАННЫЕ · не относятся к реальному предприятию</w:t>
      </w:r>
    </w:p>
    <w:p>
      <w:pPr>
        <w:pStyle w:val="Title"/>
      </w:pPr>
      <w:r>
        <w:t>Рабочий лист</w:t>
      </w:r>
    </w:p>
    <w:p>
      <w:pPr>
        <w:pStyle w:val="Heading1"/>
      </w:pPr>
      <w:r>
        <w:t>Рабочий лист · восемь кейсов</w:t>
      </w:r>
    </w:p>
    <w:p>
      <w:r>
        <w:t>Все исходники синтетические. Самостоятельная работа не проверяется преподавателем.</w:t>
      </w:r>
    </w:p>
    <w:p>
      <w:pPr>
        <w:pStyle w:val="Heading2"/>
      </w:pPr>
      <w:r>
        <w:t>Сравнить три модели оборудования</w:t>
      </w:r>
    </w:p>
    <w:p>
      <w:r>
        <w:t>Файл: cases/equipment.docx</w:t>
      </w:r>
    </w:p>
    <w:p>
      <w:r>
        <w:t>Задача: Сравни три модели сканеров по цене, производительности, энергопотреблению, сроку поставки и гарантии</w:t>
      </w:r>
    </w:p>
    <w:p>
      <w:r>
        <w:t>Формат: Таблица пяти критериев и полной стоимости, допуск по обязательным условиям, вывод с альтернативами и вопросы. Расчёты показывай с единицами</w:t>
      </w:r>
    </w:p>
    <w:p>
      <w:r>
        <w:t>Критерий: Полная цена 192000/210000/180000 рублей; В не проходит срок и гарантию; мощность не равна энергии; без весов нет единственного лучшего варианта.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Проверить техническое задание</w:t>
      </w:r>
    </w:p>
    <w:p>
      <w:r>
        <w:t>Файл: cases/technical_spec.docx</w:t>
      </w:r>
    </w:p>
    <w:p>
      <w:r>
        <w:t>Задача: Проверь ТЗ: найди несогласованные требования, дублирование, пропущенные параметры и спорные формулировки</w:t>
      </w:r>
    </w:p>
    <w:p>
      <w:r>
        <w:t>Формат: Реестр: пункт/цитата, тип проблемы, объяснение, вопрос заказчику, осторожный вариант правки. Различай явное противоречие и возможную неоднозначность</w:t>
      </w:r>
    </w:p>
    <w:p>
      <w:r>
        <w:t>Критерий: Т1/Т7 конфликтуют по скорости; Т2/Т8 по лотку; Т4/Т10 дубль. Пиковая и номинальная мощность не сравниваются без режима. Не назначены новые требования.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Проверить аналитическую справку на факты</w:t>
      </w:r>
    </w:p>
    <w:p>
      <w:r>
        <w:t>Файл: cases/fact_check.docx</w:t>
      </w:r>
    </w:p>
    <w:p>
      <w:r>
        <w:t>Задача: Выдели все числа, даты, ссылки и проверяемые утверждения; сопоставь их с приложенным пакетом источников</w:t>
      </w:r>
    </w:p>
    <w:p>
      <w:r>
        <w:t>Формат: Таблица: утверждение, тип, источник/фрагмент, статус, объяснение, действие. Статусы: подтверждается / противоречит / не подтверждено / нужен внешний источник</w:t>
      </w:r>
    </w:p>
    <w:p>
      <w:r>
        <w:t>Критерий: Рост 80→100 равен25%, не20%; 90/100=90%, не95%; 70% относится к7/10 ответивших; 4 октября не доказано; example.invalid не рабочий источник.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Преобразовать рабочие заметки в план действий</w:t>
      </w:r>
    </w:p>
    <w:p>
      <w:r>
        <w:t>Файл: cases/work_notes.docx</w:t>
      </w:r>
    </w:p>
    <w:p>
      <w:r>
        <w:t>Задача: Преобразуй заметки в план: действие, ответственный, срок, нужные данные, зависимости и согласование</w:t>
      </w:r>
    </w:p>
    <w:p>
      <w:r>
        <w:t>Формат: Таблица действий и отдельные списки решений, предложений и открытых вопросов. Ссылайся на номера заметок. Неизвестные поля помечай «не назначено/не определено»</w:t>
      </w:r>
    </w:p>
    <w:p>
      <w:r>
        <w:t>Критерий: Предложение логистики не назначает её ответственной; среда — предложение, не срок; пятница — проверка готовности, не запуск; закупка не согласована.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Краткое резюме отчёта для руководителя</w:t>
      </w:r>
    </w:p>
    <w:p>
      <w:r>
        <w:t>Файл: cases/report.docx</w:t>
      </w:r>
    </w:p>
    <w:p>
      <w:r>
        <w:t>Задача: Выдели главное из учебного отчёта для руководителя</w:t>
      </w:r>
    </w:p>
    <w:p>
      <w:r>
        <w:t>Формат: Пять пунктов до 160 слов: результат, отклонения, подтверждённые причины, открытые вопросы, предложение для рассмотрения; указывай раздел-основание</w:t>
      </w:r>
    </w:p>
    <w:p>
      <w:r>
        <w:t>Критерий: Не перепутаны входящий поток, завершение и остаток; предложения не названы решениями; нет недоказанной причинной связи.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Сравнение двух версий порядка</w:t>
      </w:r>
    </w:p>
    <w:p>
      <w:r>
        <w:t>Файл: cases/versions.docx</w:t>
      </w:r>
    </w:p>
    <w:p>
      <w:r>
        <w:t>Задача: Сопоставь учебные редакции А и Б по пунктам и покажи изменения</w:t>
      </w:r>
    </w:p>
    <w:p>
      <w:r>
        <w:t>Формат: Таблица: пункт / было (А) / стало (Б) / влияние / вопрос; отдельно неизменные условия и статус редакции Б</w:t>
      </w:r>
    </w:p>
    <w:p>
      <w:r>
        <w:t>Критерий: Проект Б не назван действующим; изменение канала не приписано всем обращениям; отсутствующий срок не придуман.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План административных задач по неделям</w:t>
      </w:r>
    </w:p>
    <w:p>
      <w:r>
        <w:t>Файл: cases/weeks.docx</w:t>
      </w:r>
    </w:p>
    <w:p>
      <w:r>
        <w:t>Задача: Предложи выполнимый план учебных административных задач на четыре недели</w:t>
      </w:r>
    </w:p>
    <w:p>
      <w:r>
        <w:t>Формат: Таблица: неделя / задачи / нагрузка / доступная ёмкость / проверка зависимостей; отдельно ограничения и вопросы</w:t>
      </w:r>
    </w:p>
    <w:p>
      <w:r>
        <w:t>Критерий: Суммарно 16 баллов; не превышены недельные лимиты; Е после Г; З после Ж; баллы не названы часами.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p>
      <w:pPr>
        <w:pStyle w:val="Heading2"/>
      </w:pPr>
      <w:r>
        <w:t>Изменился порядок подачи заявок на обслуживание</w:t>
      </w:r>
    </w:p>
    <w:p>
      <w:r>
        <w:t>Файл: cases/requests.docx</w:t>
      </w:r>
    </w:p>
    <w:p>
      <w:r>
        <w:t>Задача: Представь один учебный порядок для выбранного адресата, сохранив все существенные условия</w:t>
      </w:r>
    </w:p>
    <w:p>
      <w:r>
        <w:t>Формат: Три версии: новичку — объяснение до 140 слов; руководителю — записка до 90 слов; исполнителю — чек-лист из 6–8 действий</w:t>
      </w:r>
    </w:p>
    <w:p>
      <w:r>
        <w:t>Критерий: Новые заявки через форму; текущие повторно не подаются; срочная ситуация не обходится обычной очередью; 2 дня — первичная проверка, не ремонт.</w:t>
      </w:r>
    </w:p>
    <w:p>
      <w:r>
        <w:t>Мой запрос: ______</w:t>
      </w:r>
    </w:p>
    <w:p>
      <w:r>
        <w:t>Наблюдение: ______</w:t>
      </w:r>
    </w:p>
    <w:p>
      <w:r>
        <w:t>Что изменить: 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