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 3. Превратить заметки в план действий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Нужно оформить учебные заметки о подготовке внутренней демонстрации.</w:t>
      </w:r>
    </w:p>
    <w:p>
      <w:pPr>
        <w:pStyle w:val="Heading1"/>
      </w:pPr>
      <w:r>
        <w:t>Исходные данные</w:t>
      </w:r>
    </w:p>
    <w:p>
      <w:r>
        <w:t>## Учебные заметки</w:t>
      </w:r>
    </w:p>
    <w:p>
      <w:r>
        <w:t>Демонстрация нового учебного модуля ориентировочно в конце месяца. Ирина покажет черновик сценария после получения иллюстраций; срок не называли. Нужно проверить аудиторию 214: расписание не подтверждено. Сергей подготовит список оборудования; звучало «к пятнице», но не уточнили к какой. Материалы приглашения нужны после подтверждения даты и аудитории. В общий чат нельзя включать контакты внешних подрядчиков. Встречу по статусу предложили провести после подтверждения аудитории; дату не назначали.</w:t>
      </w:r>
    </w:p>
    <w:p>
      <w:pPr>
        <w:pStyle w:val="Heading1"/>
      </w:pPr>
      <w:r>
        <w:t>Промпты</w:t>
      </w:r>
    </w:p>
    <w:p>
      <w:r>
        <w:t>## 1. Разобрать заметки</w:t>
      </w:r>
    </w:p>
    <w:p>
      <w:r>
        <w:t># Роль</w:t>
        <w:br/>
        <w:t>Ты — секретарь рабочей группы.</w:t>
        <w:br/>
        <w:t># Цель</w:t>
        <w:br/>
        <w:t>Разделить заметки на факты, поручения, зависимости и вопросы.</w:t>
        <w:br/>
        <w:t># Исходные данные</w:t>
        <w:br/>
        <w:t>&lt;notes&gt;[ЗАМЕТКИ]&lt;/notes&gt;</w:t>
        <w:br/>
        <w:t># Ограничения</w:t>
        <w:br/>
        <w:t>Неизвестные даты и ответственных не дополняй.</w:t>
        <w:br/>
        <w:t># Формат</w:t>
        <w:br/>
        <w:t>Пункт | тип | зависимость | статус | что уточнить.</w:t>
        <w:br/>
        <w:t># Проверка</w:t>
        <w:br/>
        <w:t>Отдельно назови все неопределённые сроки.</w:t>
      </w:r>
    </w:p>
    <w:p>
      <w:r>
        <w:t>## 2. Проект протокола</w:t>
      </w:r>
    </w:p>
    <w:p>
      <w:r>
        <w:t># Роль</w:t>
        <w:br/>
        <w:t>Ты — редактор протоколов.</w:t>
        <w:br/>
        <w:t># Цель</w:t>
        <w:br/>
        <w:t>Оформить проект протокола.</w:t>
        <w:br/>
        <w:t># Исходные данные</w:t>
        <w:br/>
        <w:t>&lt;analysis&gt;[РАЗМЕТКА]&lt;/analysis&gt;</w:t>
        <w:br/>
        <w:t># Ограничения</w:t>
        <w:br/>
        <w:t>Неуказанное сохраняй вопросом; не выводи внешние контакты.</w:t>
        <w:br/>
        <w:t># Формат</w:t>
        <w:br/>
        <w:t>Зафиксировано | Поручения | Зависимости | Вопросы.</w:t>
        <w:br/>
        <w:t># Проверка</w:t>
        <w:br/>
        <w:t>Сверь, что ориентировочная дата не стала утверждённой.</w:t>
      </w:r>
    </w:p>
    <w:p>
      <w:pPr>
        <w:pStyle w:val="Heading1"/>
      </w:pPr>
      <w:r>
        <w:t>Самопроверка</w:t>
      </w:r>
    </w:p>
    <w:p>
      <w:r>
        <w:t>«Конец месяца» не заменён датой.</w:t>
        <w:br/>
        <w:t>У Ирины сохранены действие «покажет черновик» и условие показа после получения иллюстраций; начало подготовки не назначено.</w:t>
        <w:br/>
        <w:t>Контакты отсутствуют.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